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3696" w14:textId="77777777" w:rsidR="00AD7D2A" w:rsidRPr="008746DD" w:rsidRDefault="00AD7D2A" w:rsidP="00DA542B">
      <w:pPr>
        <w:jc w:val="center"/>
        <w:rPr>
          <w:sz w:val="16"/>
          <w:szCs w:val="16"/>
          <w:lang w:val="en-US"/>
        </w:rPr>
      </w:pPr>
    </w:p>
    <w:p w14:paraId="6733D5EE" w14:textId="77777777" w:rsidR="00730003" w:rsidRDefault="00730003" w:rsidP="00730003">
      <w:pPr>
        <w:jc w:val="center"/>
        <w:rPr>
          <w:rFonts w:ascii="Tahoma" w:hAnsi="Tahoma" w:cs="Tahoma"/>
          <w:b/>
          <w:sz w:val="16"/>
          <w:szCs w:val="16"/>
        </w:rPr>
      </w:pPr>
      <w:r w:rsidRPr="00730003">
        <w:rPr>
          <w:rFonts w:ascii="Tahoma" w:hAnsi="Tahoma" w:cs="Tahoma"/>
          <w:b/>
          <w:sz w:val="16"/>
          <w:szCs w:val="16"/>
        </w:rPr>
        <w:t>АНКЕТА ВЫГОДОПРИОБРЕТАТЕЛЯ – иностранной структуры без образования юридического лица</w:t>
      </w:r>
    </w:p>
    <w:p w14:paraId="4AA30991" w14:textId="77777777" w:rsidR="00730003" w:rsidRPr="00730003" w:rsidRDefault="00730003" w:rsidP="00730003">
      <w:pPr>
        <w:jc w:val="center"/>
        <w:rPr>
          <w:rFonts w:ascii="Tahoma" w:hAnsi="Tahoma" w:cs="Tahoma"/>
          <w:b/>
          <w:sz w:val="16"/>
          <w:szCs w:val="16"/>
        </w:rPr>
      </w:pPr>
    </w:p>
    <w:p w14:paraId="6BB2E50D" w14:textId="6878D04A" w:rsidR="00730003" w:rsidRPr="002B0ADF" w:rsidRDefault="00730003" w:rsidP="00730003">
      <w:pPr>
        <w:spacing w:line="120" w:lineRule="atLeast"/>
        <w:ind w:right="360"/>
        <w:rPr>
          <w:rFonts w:ascii="Tahoma" w:hAnsi="Tahoma" w:cs="Tahoma"/>
          <w:b/>
          <w:sz w:val="16"/>
          <w:szCs w:val="16"/>
          <w:lang w:val="en-US"/>
        </w:rPr>
      </w:pPr>
      <w:r w:rsidRPr="00730003">
        <w:rPr>
          <w:rFonts w:ascii="Tahoma" w:hAnsi="Tahoma" w:cs="Tahoma"/>
          <w:b/>
          <w:sz w:val="16"/>
          <w:szCs w:val="16"/>
        </w:rPr>
        <w:t>НАИМЕНОВАНИЕ КЛИЕНТА:</w:t>
      </w:r>
      <w:r w:rsidR="00794A36">
        <w:rPr>
          <w:rFonts w:ascii="Tahoma" w:hAnsi="Tahoma" w:cs="Tahoma"/>
          <w:b/>
          <w:sz w:val="16"/>
          <w:szCs w:val="16"/>
        </w:rPr>
        <w:t xml:space="preserve"> </w:t>
      </w:r>
      <w:r w:rsidR="002B0ADF">
        <w:rPr>
          <w:rFonts w:ascii="Tahoma" w:hAnsi="Tahoma" w:cs="Tahoma"/>
          <w:b/>
          <w:sz w:val="16"/>
          <w:szCs w:val="16"/>
          <w:lang w:val="en-US"/>
        </w:rPr>
        <w:t>___________________________________________________________________</w:t>
      </w:r>
    </w:p>
    <w:p w14:paraId="490A1AB5" w14:textId="77777777" w:rsidR="00730003" w:rsidRPr="00730003" w:rsidRDefault="00730003" w:rsidP="00730003">
      <w:pPr>
        <w:spacing w:line="120" w:lineRule="atLeast"/>
        <w:ind w:right="360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238"/>
        <w:gridCol w:w="425"/>
        <w:gridCol w:w="425"/>
      </w:tblGrid>
      <w:tr w:rsidR="00730003" w:rsidRPr="00730003" w14:paraId="521D8E4A" w14:textId="77777777" w:rsidTr="002B62F5">
        <w:trPr>
          <w:trHeight w:val="1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CAE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1.Дата оформления анкеты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A68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30003" w:rsidRPr="00730003" w14:paraId="6E29C764" w14:textId="77777777" w:rsidTr="002B62F5">
        <w:trPr>
          <w:trHeight w:val="3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3CC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2.Наименование,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DEC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64BD38CB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D4E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3.Организационно-правовая форма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B6A" w14:textId="77777777" w:rsidR="00730003" w:rsidRPr="00730003" w:rsidRDefault="00730003" w:rsidP="002B62F5">
            <w:pPr>
              <w:pStyle w:val="ConsCell"/>
              <w:widowControl/>
              <w:tabs>
                <w:tab w:val="right" w:pos="368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24C0A9B1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42E" w14:textId="77777777" w:rsidR="00730003" w:rsidRPr="00730003" w:rsidRDefault="00730003" w:rsidP="002B62F5">
            <w:pPr>
              <w:pStyle w:val="ConsCell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4.Идентификационный номер налогоплательщика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9C8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ИНН:</w:t>
            </w:r>
            <w:r w:rsidRPr="0073000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1BE6C06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11431174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КИО:</w:t>
            </w:r>
          </w:p>
          <w:p w14:paraId="55013880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2AE16A88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Иное: </w:t>
            </w:r>
          </w:p>
        </w:tc>
      </w:tr>
      <w:tr w:rsidR="00730003" w:rsidRPr="00730003" w14:paraId="33E960E9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D51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5.Регистрационный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0DF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0003" w:rsidRPr="00730003" w14:paraId="544234F9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4E7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6.Дата государственной регистрации (инкорпорации)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59E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61DBEF43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7DA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7.Наименование и адрес регистрирующего органа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F2E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66732075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83A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8.Место государственной регистрации (инкорпорации) (местонахождение)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F92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67A4FB47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256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9.Код (коды) (при наличии) в государстве (на территории) регистрации (инкорпорации) в качестве налогоплательщика (или его (их) аналоги)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46B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66555986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DE7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10.Место ведения основной деятельности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1A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5BE2C984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4CA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11.Номер записи об аккредитации филиала, представительства в государственном реестре аккредитованных филиалов, представительств, регистрационный номер по месту учреждения и регистрации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4CB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7324E4BE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884" w14:textId="77777777" w:rsidR="00730003" w:rsidRPr="00730003" w:rsidRDefault="00730003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12.Адрес местонахождения (юридический адрес)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871" w14:textId="77777777" w:rsidR="00730003" w:rsidRPr="00730003" w:rsidRDefault="00730003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003" w:rsidRPr="00730003" w14:paraId="1587CAA8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A3A" w14:textId="386061D9" w:rsidR="008351D7" w:rsidRPr="00F76B88" w:rsidRDefault="00730003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F76B88">
              <w:rPr>
                <w:rFonts w:ascii="Tahoma" w:hAnsi="Tahoma" w:cs="Tahoma"/>
                <w:b/>
                <w:sz w:val="16"/>
                <w:szCs w:val="16"/>
              </w:rPr>
              <w:t>13.</w:t>
            </w:r>
            <w:r w:rsidR="00B5136E" w:rsidRPr="00F76B88">
              <w:rPr>
                <w:rFonts w:ascii="Tahoma" w:hAnsi="Tahoma" w:cs="Tahoma"/>
                <w:b/>
                <w:sz w:val="16"/>
                <w:szCs w:val="16"/>
              </w:rPr>
              <w:t xml:space="preserve">Является ли </w:t>
            </w:r>
            <w:r w:rsidR="008351D7" w:rsidRPr="00F76B88">
              <w:rPr>
                <w:rFonts w:ascii="Tahoma" w:hAnsi="Tahoma" w:cs="Tahoma"/>
                <w:b/>
                <w:sz w:val="16"/>
                <w:szCs w:val="16"/>
              </w:rPr>
              <w:t>Выгодоприобретател</w:t>
            </w:r>
            <w:r w:rsidR="00B5136E" w:rsidRPr="00F76B88">
              <w:rPr>
                <w:rFonts w:ascii="Tahoma" w:hAnsi="Tahoma" w:cs="Tahoma"/>
                <w:b/>
                <w:sz w:val="16"/>
                <w:szCs w:val="16"/>
              </w:rPr>
              <w:t>ь</w:t>
            </w:r>
            <w:r w:rsidR="008351D7" w:rsidRPr="00F76B8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136E" w:rsidRPr="00F76B88">
              <w:rPr>
                <w:rFonts w:ascii="Tahoma" w:hAnsi="Tahoma" w:cs="Tahoma"/>
                <w:b/>
                <w:sz w:val="16"/>
                <w:szCs w:val="16"/>
              </w:rPr>
              <w:t>налоговым резидентом иностранных государств</w:t>
            </w:r>
            <w:r w:rsidR="008746DD" w:rsidRPr="00F76B88">
              <w:rPr>
                <w:rFonts w:ascii="Tahoma" w:hAnsi="Tahoma" w:cs="Tahoma"/>
                <w:b/>
                <w:sz w:val="16"/>
                <w:szCs w:val="16"/>
              </w:rPr>
              <w:t>?</w:t>
            </w:r>
            <w:r w:rsidR="00F76B88" w:rsidRPr="00F76B8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1D7" w:rsidRPr="00F76B88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14:paraId="60F480FD" w14:textId="19D82FC0" w:rsidR="00730003" w:rsidRPr="00F76B88" w:rsidRDefault="008351D7" w:rsidP="008351D7">
            <w:pPr>
              <w:spacing w:before="20"/>
              <w:rPr>
                <w:rFonts w:ascii="Tahoma" w:hAnsi="Tahoma" w:cs="Tahoma"/>
                <w:i/>
                <w:sz w:val="16"/>
                <w:szCs w:val="16"/>
              </w:rPr>
            </w:pP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В случае положительного ответа, в данном разделе необходимо указать код </w:t>
            </w:r>
            <w:r w:rsidRPr="00F76B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TIN</w:t>
            </w: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 (при наличии) и страну его выдавшую, а также заполнить Анкету иностранного налогоплательщика, которая размещена на официальном сайте </w:t>
            </w:r>
            <w:r w:rsidR="00F76B88" w:rsidRPr="00F76B88">
              <w:rPr>
                <w:rFonts w:ascii="Tahoma" w:hAnsi="Tahoma" w:cs="Tahoma"/>
                <w:i/>
                <w:sz w:val="16"/>
                <w:szCs w:val="16"/>
              </w:rPr>
              <w:t>НКО АО ПРЦ</w:t>
            </w: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5A9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F76B88">
              <w:rPr>
                <w:rFonts w:ascii="Tahoma" w:hAnsi="Tahoma" w:cs="Tahoma"/>
                <w:b/>
                <w:sz w:val="16"/>
                <w:szCs w:val="16"/>
                <w:lang w:val="en-US"/>
              </w:rPr>
              <w:t>TIN</w:t>
            </w:r>
            <w:r w:rsidRPr="00F76B88">
              <w:rPr>
                <w:rFonts w:ascii="Tahoma" w:hAnsi="Tahoma" w:cs="Tahoma"/>
                <w:b/>
                <w:sz w:val="16"/>
                <w:szCs w:val="16"/>
              </w:rPr>
              <w:t>: ____________________________________</w:t>
            </w:r>
          </w:p>
          <w:p w14:paraId="2AB3EF84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F85A7E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B46ECF" w14:textId="77777777" w:rsidR="00730003" w:rsidRPr="00F76B88" w:rsidRDefault="008351D7" w:rsidP="008351D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b/>
                <w:sz w:val="16"/>
                <w:szCs w:val="16"/>
              </w:rPr>
              <w:t>Страна: 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FA4" w14:textId="77777777" w:rsidR="00730003" w:rsidRPr="00F76B88" w:rsidRDefault="00730003" w:rsidP="002B62F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48B" w14:textId="77777777" w:rsidR="00730003" w:rsidRPr="00F76B88" w:rsidRDefault="00730003" w:rsidP="002B62F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8351D7" w:rsidRPr="00730003" w14:paraId="5EF17D8C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090" w14:textId="19A5E690" w:rsidR="008351D7" w:rsidRPr="00F76B88" w:rsidRDefault="008351D7" w:rsidP="008351D7">
            <w:pPr>
              <w:spacing w:before="20"/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</w:pPr>
            <w:r w:rsidRPr="00F76B88">
              <w:rPr>
                <w:rFonts w:ascii="Tahoma" w:hAnsi="Tahoma" w:cs="Tahoma"/>
                <w:b/>
                <w:sz w:val="16"/>
                <w:szCs w:val="16"/>
              </w:rPr>
              <w:t>14.</w:t>
            </w:r>
            <w:r w:rsidRPr="00F76B88">
              <w:rPr>
                <w:rFonts w:ascii="Tahoma" w:hAnsi="Tahoma" w:cs="Tahoma"/>
                <w:b/>
                <w:bCs/>
                <w:sz w:val="16"/>
                <w:szCs w:val="16"/>
              </w:rPr>
              <w:t>Я</w:t>
            </w:r>
            <w:r w:rsidRPr="00F76B88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>вляется ли Выгодоприобретатель налоговым резидентом Соединенных Штатов Америки (США)</w:t>
            </w:r>
            <w:r w:rsidR="008746DD" w:rsidRPr="00F76B88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>?</w:t>
            </w:r>
            <w:r w:rsidR="00F76B88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 xml:space="preserve"> </w:t>
            </w:r>
            <w:r w:rsidRPr="00F76B88">
              <w:rPr>
                <w:rFonts w:ascii="Tahoma" w:hAnsi="Tahoma" w:cs="Tahoma"/>
                <w:sz w:val="16"/>
                <w:szCs w:val="16"/>
              </w:rPr>
              <w:t>*</w:t>
            </w:r>
          </w:p>
          <w:p w14:paraId="74978A42" w14:textId="15AC9A3E" w:rsidR="008351D7" w:rsidRPr="00F76B88" w:rsidRDefault="008351D7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F76B88">
              <w:rPr>
                <w:rFonts w:ascii="Tahoma" w:hAnsi="Tahoma" w:cs="Tahoma"/>
                <w:i/>
                <w:sz w:val="16"/>
                <w:szCs w:val="16"/>
              </w:rPr>
              <w:t>В случае положительного ответа, в данном разделе необходимо указать иностранный идентификационный номер</w:t>
            </w:r>
            <w:r w:rsidRPr="00F76B88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код </w:t>
            </w:r>
            <w:r w:rsidRPr="00F76B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TIN</w:t>
            </w: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 (при наличии) и заполнить Анкету иностранного налогоплательщика, которая размещена на официальном сайте</w:t>
            </w:r>
            <w:r w:rsidR="00F76B88" w:rsidRPr="00F76B88">
              <w:rPr>
                <w:rFonts w:ascii="Tahoma" w:hAnsi="Tahoma" w:cs="Tahoma"/>
                <w:i/>
                <w:sz w:val="16"/>
                <w:szCs w:val="16"/>
              </w:rPr>
              <w:t xml:space="preserve"> НКО АО ПРЦ</w:t>
            </w:r>
            <w:r w:rsidRPr="00F76B88">
              <w:rPr>
                <w:rFonts w:ascii="Tahoma" w:hAnsi="Tahoma" w:cs="Tahoma"/>
                <w:i/>
                <w:sz w:val="16"/>
                <w:szCs w:val="1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DC9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F76B88">
              <w:rPr>
                <w:rFonts w:ascii="Tahoma" w:hAnsi="Tahoma" w:cs="Tahoma"/>
                <w:b/>
                <w:sz w:val="16"/>
                <w:szCs w:val="16"/>
                <w:lang w:val="en-US"/>
              </w:rPr>
              <w:t>TIN</w:t>
            </w:r>
            <w:r w:rsidRPr="00F76B88">
              <w:rPr>
                <w:rFonts w:ascii="Tahoma" w:hAnsi="Tahoma" w:cs="Tahoma"/>
                <w:b/>
                <w:sz w:val="16"/>
                <w:szCs w:val="16"/>
              </w:rPr>
              <w:t>: 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2F1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92F" w14:textId="77777777" w:rsidR="008351D7" w:rsidRPr="00F76B88" w:rsidRDefault="008351D7" w:rsidP="008351D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F76B88" w:rsidRPr="00730003" w14:paraId="436914EC" w14:textId="77777777" w:rsidTr="002B62F5">
        <w:trPr>
          <w:trHeight w:val="23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6F7" w14:textId="3DC54CBD" w:rsidR="00F76B88" w:rsidRPr="00E45DFC" w:rsidRDefault="00F76B88" w:rsidP="00F76B8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15.Если Выгодоприобретатель является организацией финансового рынка укажите номер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</w:p>
          <w:p w14:paraId="0827F4C1" w14:textId="77777777" w:rsidR="00F76B88" w:rsidRDefault="00F76B88" w:rsidP="00F76B88">
            <w:pPr>
              <w:spacing w:before="20"/>
              <w:rPr>
                <w:rFonts w:ascii="Tahoma" w:hAnsi="Tahoma" w:cs="Tahoma"/>
                <w:i/>
                <w:sz w:val="16"/>
                <w:szCs w:val="16"/>
              </w:rPr>
            </w:pPr>
            <w:r w:rsidRPr="00290D90">
              <w:rPr>
                <w:rFonts w:ascii="Tahoma" w:hAnsi="Tahoma" w:cs="Tahoma"/>
                <w:i/>
                <w:sz w:val="16"/>
                <w:szCs w:val="16"/>
              </w:rPr>
              <w:t xml:space="preserve">В случае положительного ответа в данном разделе необходимо указать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номер </w:t>
            </w:r>
            <w:r w:rsidRPr="00290D90">
              <w:rPr>
                <w:rFonts w:ascii="Tahoma" w:hAnsi="Tahoma" w:cs="Tahoma"/>
                <w:bCs/>
                <w:i/>
                <w:iCs/>
                <w:sz w:val="16"/>
                <w:szCs w:val="16"/>
                <w:lang w:val="en-US"/>
              </w:rPr>
              <w:t>GIIN</w:t>
            </w:r>
            <w:r w:rsidRPr="00E45DF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290D90">
              <w:rPr>
                <w:rFonts w:ascii="Tahoma" w:hAnsi="Tahoma" w:cs="Tahoma"/>
                <w:i/>
                <w:sz w:val="16"/>
                <w:szCs w:val="16"/>
              </w:rPr>
              <w:t>(при наличии) и заполнить Анкету иностранного налогоплательщика, которая размещена на официальном сайте НКО АО ПРЦ в информационно-телекоммуникационной сети «Интернет»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14:paraId="349453C3" w14:textId="7FE54D7A" w:rsidR="00F76B88" w:rsidRPr="00F76B88" w:rsidRDefault="00F76B88" w:rsidP="00F76B8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В случает отсутствия </w:t>
            </w:r>
            <w:r w:rsidRPr="00290D90">
              <w:rPr>
                <w:rFonts w:ascii="Tahoma" w:hAnsi="Tahoma" w:cs="Tahoma"/>
                <w:bCs/>
                <w:i/>
                <w:iCs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указать причину его отсутствия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A38" w14:textId="77777777" w:rsidR="00F76B88" w:rsidRDefault="00F76B88" w:rsidP="00F76B8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 _______________________________________</w:t>
            </w:r>
          </w:p>
          <w:p w14:paraId="486EA26D" w14:textId="77777777" w:rsidR="00F76B88" w:rsidRDefault="00F76B88" w:rsidP="00F76B8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5E254D" w14:textId="47D3D8E4" w:rsidR="00F76B88" w:rsidRPr="00F76B88" w:rsidRDefault="00F76B88" w:rsidP="00F76B8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290D90">
              <w:rPr>
                <w:rFonts w:ascii="Tahoma" w:hAnsi="Tahoma" w:cs="Tahoma"/>
                <w:b/>
                <w:bCs/>
                <w:sz w:val="16"/>
                <w:szCs w:val="16"/>
              </w:rPr>
              <w:t>Причина отсутствия</w:t>
            </w:r>
            <w:r w:rsidRPr="00E45DF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 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D0F" w14:textId="39B72374" w:rsidR="00F76B88" w:rsidRPr="00F76B88" w:rsidRDefault="00F76B88" w:rsidP="00F76B88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A3B" w14:textId="41D7E711" w:rsidR="00F76B88" w:rsidRPr="00F76B88" w:rsidRDefault="00F76B88" w:rsidP="00F76B88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F76B8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8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sz w:val="16"/>
                <w:szCs w:val="16"/>
              </w:rPr>
            </w:r>
            <w:r w:rsidR="00770C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6B8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6B88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F76B88" w:rsidRPr="00730003" w14:paraId="0607DEE7" w14:textId="77777777" w:rsidTr="002B62F5">
        <w:trPr>
          <w:trHeight w:val="545"/>
        </w:trPr>
        <w:tc>
          <w:tcPr>
            <w:tcW w:w="9776" w:type="dxa"/>
            <w:gridSpan w:val="4"/>
          </w:tcPr>
          <w:p w14:paraId="716A5D04" w14:textId="77777777" w:rsidR="00F76B88" w:rsidRPr="00730003" w:rsidRDefault="00F76B88" w:rsidP="00F76B88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7F57A5" w14:textId="77777777" w:rsidR="00F76B88" w:rsidRPr="00730003" w:rsidRDefault="00F76B88" w:rsidP="00F76B88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Все поля Анкеты обязательны для заполнения, </w:t>
            </w:r>
          </w:p>
          <w:p w14:paraId="68520BB6" w14:textId="77777777" w:rsidR="00F76B88" w:rsidRPr="00730003" w:rsidRDefault="00F76B88" w:rsidP="00F76B88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в случае отсутствия информации, проставляется </w:t>
            </w:r>
            <w:proofErr w:type="gramStart"/>
            <w:r w:rsidRPr="00730003">
              <w:rPr>
                <w:rFonts w:ascii="Tahoma" w:hAnsi="Tahoma" w:cs="Tahoma"/>
                <w:b/>
                <w:sz w:val="16"/>
                <w:szCs w:val="16"/>
              </w:rPr>
              <w:t>прочерк</w:t>
            </w:r>
            <w:proofErr w:type="gramEnd"/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 и (или) отметка в ячейке «</w:t>
            </w:r>
            <w:r w:rsidRPr="0073000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003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70C9A">
              <w:rPr>
                <w:rFonts w:ascii="Tahoma" w:hAnsi="Tahoma" w:cs="Tahoma"/>
                <w:b/>
                <w:sz w:val="16"/>
                <w:szCs w:val="16"/>
              </w:rPr>
            </w:r>
            <w:r w:rsidR="00770C9A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73000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 нет»</w:t>
            </w:r>
          </w:p>
          <w:p w14:paraId="7BA9C69C" w14:textId="77777777" w:rsidR="00F76B88" w:rsidRDefault="00F76B88" w:rsidP="00F76B88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353F4A" w14:textId="77777777" w:rsidR="00F76B88" w:rsidRPr="00730003" w:rsidRDefault="00F76B88" w:rsidP="00F76B88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>Должность**________________                                                                       ____________________/____________________</w:t>
            </w:r>
          </w:p>
          <w:p w14:paraId="04C9D407" w14:textId="77777777" w:rsidR="00F76B88" w:rsidRPr="00730003" w:rsidRDefault="00F76B88" w:rsidP="00F76B88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30003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730003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730003">
              <w:rPr>
                <w:rFonts w:ascii="Tahoma" w:hAnsi="Tahoma" w:cs="Tahoma"/>
                <w:i/>
                <w:sz w:val="16"/>
                <w:szCs w:val="16"/>
              </w:rPr>
              <w:t>.                                                      подпись                              Ф.И.О.</w:t>
            </w:r>
          </w:p>
          <w:p w14:paraId="4DD7B15C" w14:textId="77777777" w:rsidR="00F76B88" w:rsidRDefault="00F76B88" w:rsidP="00F76B88">
            <w:pPr>
              <w:spacing w:before="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6332706" w14:textId="40E8281B" w:rsidR="00F76B88" w:rsidRPr="00730003" w:rsidRDefault="00F76B88" w:rsidP="00F76B88">
            <w:pPr>
              <w:spacing w:before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30003">
              <w:rPr>
                <w:rFonts w:ascii="Tahoma" w:hAnsi="Tahoma" w:cs="Tahoma"/>
                <w:sz w:val="16"/>
                <w:szCs w:val="16"/>
              </w:rPr>
              <w:t xml:space="preserve">* - иностранная структура без образования юридического лица, обладающая «Критериями отнесения клиентов к категории иностранных налогоплательщиков», размещенными на официальном сайте </w:t>
            </w:r>
            <w:r>
              <w:rPr>
                <w:rFonts w:ascii="Tahoma" w:hAnsi="Tahoma" w:cs="Tahoma"/>
                <w:sz w:val="16"/>
                <w:szCs w:val="16"/>
              </w:rPr>
              <w:t>НКО АО ПРЦ</w:t>
            </w:r>
            <w:r w:rsidRPr="00730003">
              <w:rPr>
                <w:rFonts w:ascii="Tahoma" w:hAnsi="Tahoma" w:cs="Tahoma"/>
                <w:sz w:val="16"/>
                <w:szCs w:val="16"/>
              </w:rPr>
              <w:t xml:space="preserve"> в информационно-телекоммуникационной сети «Интернет</w:t>
            </w:r>
            <w:r w:rsidRPr="00F76B88">
              <w:rPr>
                <w:rFonts w:ascii="Tahoma" w:hAnsi="Tahoma" w:cs="Tahoma"/>
                <w:sz w:val="16"/>
                <w:szCs w:val="16"/>
              </w:rPr>
              <w:t>» по адресу:</w:t>
            </w:r>
            <w:bookmarkStart w:id="0" w:name="_Hlk135306207"/>
            <w:r w:rsidRPr="00F76B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76B88">
              <w:rPr>
                <w:rFonts w:ascii="Tahoma" w:hAnsi="Tahoma" w:cs="Tahoma"/>
                <w:sz w:val="16"/>
                <w:szCs w:val="16"/>
                <w:lang w:val="en-US"/>
              </w:rPr>
              <w:t>https</w:t>
            </w:r>
            <w:r w:rsidRPr="00290D90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sps</w:t>
            </w:r>
            <w:r w:rsidR="00BA7A2D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proofErr w:type="spellEnd"/>
            <w:r w:rsidRPr="00290D90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290D90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fatca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по указанному адресу размещены соответствующие Анкеты иностранного налогоплательщика</w:t>
            </w:r>
            <w:bookmarkEnd w:id="0"/>
            <w:r w:rsidRPr="00730003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14:paraId="036CF537" w14:textId="2557712C" w:rsidR="00F76B88" w:rsidRPr="00730003" w:rsidRDefault="00F76B88" w:rsidP="00F76B8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30003">
              <w:rPr>
                <w:rFonts w:ascii="Tahoma" w:hAnsi="Tahoma" w:cs="Tahoma"/>
                <w:sz w:val="16"/>
                <w:szCs w:val="16"/>
              </w:rPr>
              <w:t xml:space="preserve">** - Анкета подписывается от лица клиента его представителем – единоличным исполнительным органом, либо представителем, наделенным соответствующими полномочиями по доверенности или в силу закона. </w:t>
            </w:r>
          </w:p>
        </w:tc>
      </w:tr>
    </w:tbl>
    <w:p w14:paraId="1F619AF7" w14:textId="77777777" w:rsidR="006A486E" w:rsidRPr="006A486E" w:rsidRDefault="006A486E" w:rsidP="00F76B88">
      <w:pPr>
        <w:pStyle w:val="Con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sectPr w:rsidR="006A486E" w:rsidRPr="006A486E" w:rsidSect="00A24E8A">
      <w:pgSz w:w="11907" w:h="16840" w:code="9"/>
      <w:pgMar w:top="709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1D67" w14:textId="77777777" w:rsidR="00770C9A" w:rsidRDefault="00770C9A" w:rsidP="00770C9A">
      <w:r>
        <w:separator/>
      </w:r>
    </w:p>
  </w:endnote>
  <w:endnote w:type="continuationSeparator" w:id="0">
    <w:p w14:paraId="20A29002" w14:textId="77777777" w:rsidR="00770C9A" w:rsidRDefault="00770C9A" w:rsidP="007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2987" w14:textId="77777777" w:rsidR="00770C9A" w:rsidRDefault="00770C9A" w:rsidP="00770C9A">
      <w:r>
        <w:separator/>
      </w:r>
    </w:p>
  </w:footnote>
  <w:footnote w:type="continuationSeparator" w:id="0">
    <w:p w14:paraId="1BC636B6" w14:textId="77777777" w:rsidR="00770C9A" w:rsidRDefault="00770C9A" w:rsidP="0077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0"/>
    <w:rsid w:val="00006B66"/>
    <w:rsid w:val="00014344"/>
    <w:rsid w:val="00026427"/>
    <w:rsid w:val="000315C0"/>
    <w:rsid w:val="00031B01"/>
    <w:rsid w:val="00046222"/>
    <w:rsid w:val="00063D16"/>
    <w:rsid w:val="00063E56"/>
    <w:rsid w:val="000915A9"/>
    <w:rsid w:val="000B3B61"/>
    <w:rsid w:val="000C1569"/>
    <w:rsid w:val="000D2B6F"/>
    <w:rsid w:val="000D757D"/>
    <w:rsid w:val="00134AA1"/>
    <w:rsid w:val="00154F24"/>
    <w:rsid w:val="00156EBC"/>
    <w:rsid w:val="00173E3A"/>
    <w:rsid w:val="001A1450"/>
    <w:rsid w:val="001B2755"/>
    <w:rsid w:val="001D2849"/>
    <w:rsid w:val="001D733E"/>
    <w:rsid w:val="001F6373"/>
    <w:rsid w:val="00201D5F"/>
    <w:rsid w:val="00212FD8"/>
    <w:rsid w:val="00224E82"/>
    <w:rsid w:val="00247661"/>
    <w:rsid w:val="002606F0"/>
    <w:rsid w:val="00260AEC"/>
    <w:rsid w:val="00262369"/>
    <w:rsid w:val="00263F22"/>
    <w:rsid w:val="002666CE"/>
    <w:rsid w:val="00281A95"/>
    <w:rsid w:val="002862D6"/>
    <w:rsid w:val="00286557"/>
    <w:rsid w:val="00296230"/>
    <w:rsid w:val="002A2951"/>
    <w:rsid w:val="002A6C01"/>
    <w:rsid w:val="002B0ADF"/>
    <w:rsid w:val="002B5466"/>
    <w:rsid w:val="002C7D9A"/>
    <w:rsid w:val="002F23AF"/>
    <w:rsid w:val="00312E3E"/>
    <w:rsid w:val="00312EEE"/>
    <w:rsid w:val="00316BD5"/>
    <w:rsid w:val="00322278"/>
    <w:rsid w:val="00333B9A"/>
    <w:rsid w:val="00347587"/>
    <w:rsid w:val="0035214E"/>
    <w:rsid w:val="0038712F"/>
    <w:rsid w:val="003909D4"/>
    <w:rsid w:val="003B06EE"/>
    <w:rsid w:val="003B07AC"/>
    <w:rsid w:val="003B3139"/>
    <w:rsid w:val="003D0D75"/>
    <w:rsid w:val="003F059A"/>
    <w:rsid w:val="004014C4"/>
    <w:rsid w:val="00404904"/>
    <w:rsid w:val="004072DA"/>
    <w:rsid w:val="00421C30"/>
    <w:rsid w:val="004244C0"/>
    <w:rsid w:val="00437E99"/>
    <w:rsid w:val="00455F02"/>
    <w:rsid w:val="00456718"/>
    <w:rsid w:val="00461A15"/>
    <w:rsid w:val="00472DF2"/>
    <w:rsid w:val="00475DA7"/>
    <w:rsid w:val="004800CD"/>
    <w:rsid w:val="004849AF"/>
    <w:rsid w:val="00487429"/>
    <w:rsid w:val="004A7FA3"/>
    <w:rsid w:val="004F5F0C"/>
    <w:rsid w:val="00503475"/>
    <w:rsid w:val="00544571"/>
    <w:rsid w:val="005538F1"/>
    <w:rsid w:val="0055581E"/>
    <w:rsid w:val="00561761"/>
    <w:rsid w:val="00561D27"/>
    <w:rsid w:val="00562C33"/>
    <w:rsid w:val="00564456"/>
    <w:rsid w:val="00565681"/>
    <w:rsid w:val="0056664D"/>
    <w:rsid w:val="005819C1"/>
    <w:rsid w:val="00590E04"/>
    <w:rsid w:val="00592574"/>
    <w:rsid w:val="00594986"/>
    <w:rsid w:val="005D4816"/>
    <w:rsid w:val="00631818"/>
    <w:rsid w:val="00635F28"/>
    <w:rsid w:val="00655304"/>
    <w:rsid w:val="00667BFC"/>
    <w:rsid w:val="00671475"/>
    <w:rsid w:val="006734EB"/>
    <w:rsid w:val="00676E5F"/>
    <w:rsid w:val="006A486E"/>
    <w:rsid w:val="006B2374"/>
    <w:rsid w:val="006B73E5"/>
    <w:rsid w:val="006D3185"/>
    <w:rsid w:val="006D6670"/>
    <w:rsid w:val="006D759E"/>
    <w:rsid w:val="006F1A65"/>
    <w:rsid w:val="00706C1C"/>
    <w:rsid w:val="00727179"/>
    <w:rsid w:val="00727FA4"/>
    <w:rsid w:val="00730003"/>
    <w:rsid w:val="007302CE"/>
    <w:rsid w:val="007344DE"/>
    <w:rsid w:val="00735A1F"/>
    <w:rsid w:val="00760FF5"/>
    <w:rsid w:val="00770C9A"/>
    <w:rsid w:val="00794A36"/>
    <w:rsid w:val="007A6EB1"/>
    <w:rsid w:val="007B6190"/>
    <w:rsid w:val="007B6D38"/>
    <w:rsid w:val="007C4172"/>
    <w:rsid w:val="007F12D4"/>
    <w:rsid w:val="007F2D2F"/>
    <w:rsid w:val="007F456E"/>
    <w:rsid w:val="008128ED"/>
    <w:rsid w:val="00824772"/>
    <w:rsid w:val="008351D7"/>
    <w:rsid w:val="008379C6"/>
    <w:rsid w:val="00840DB7"/>
    <w:rsid w:val="008746DD"/>
    <w:rsid w:val="00882BFE"/>
    <w:rsid w:val="008B0CCC"/>
    <w:rsid w:val="008C4EF6"/>
    <w:rsid w:val="008F009C"/>
    <w:rsid w:val="00901859"/>
    <w:rsid w:val="009024A5"/>
    <w:rsid w:val="0090521F"/>
    <w:rsid w:val="00906EB0"/>
    <w:rsid w:val="009212BA"/>
    <w:rsid w:val="009306E3"/>
    <w:rsid w:val="0094213C"/>
    <w:rsid w:val="00950D55"/>
    <w:rsid w:val="00957702"/>
    <w:rsid w:val="0096579A"/>
    <w:rsid w:val="00980DB0"/>
    <w:rsid w:val="009850ED"/>
    <w:rsid w:val="00990D34"/>
    <w:rsid w:val="009B1466"/>
    <w:rsid w:val="009B23D5"/>
    <w:rsid w:val="009B2DBC"/>
    <w:rsid w:val="009B5657"/>
    <w:rsid w:val="00A24E8A"/>
    <w:rsid w:val="00A260FA"/>
    <w:rsid w:val="00A348D0"/>
    <w:rsid w:val="00A429A8"/>
    <w:rsid w:val="00A45130"/>
    <w:rsid w:val="00A562E4"/>
    <w:rsid w:val="00A97A0F"/>
    <w:rsid w:val="00AD4511"/>
    <w:rsid w:val="00AD7D2A"/>
    <w:rsid w:val="00B009E9"/>
    <w:rsid w:val="00B020B4"/>
    <w:rsid w:val="00B07106"/>
    <w:rsid w:val="00B137D4"/>
    <w:rsid w:val="00B16FB6"/>
    <w:rsid w:val="00B21E94"/>
    <w:rsid w:val="00B5136E"/>
    <w:rsid w:val="00B57EFE"/>
    <w:rsid w:val="00B618B4"/>
    <w:rsid w:val="00B67262"/>
    <w:rsid w:val="00B72121"/>
    <w:rsid w:val="00B755C7"/>
    <w:rsid w:val="00B8375D"/>
    <w:rsid w:val="00B9754F"/>
    <w:rsid w:val="00BA7A2D"/>
    <w:rsid w:val="00BB005E"/>
    <w:rsid w:val="00BB3562"/>
    <w:rsid w:val="00BB5D40"/>
    <w:rsid w:val="00BB61EB"/>
    <w:rsid w:val="00BC2F1E"/>
    <w:rsid w:val="00BC61C4"/>
    <w:rsid w:val="00BC7DB6"/>
    <w:rsid w:val="00BE35EB"/>
    <w:rsid w:val="00C13C1C"/>
    <w:rsid w:val="00C2372A"/>
    <w:rsid w:val="00C31ED1"/>
    <w:rsid w:val="00C341F1"/>
    <w:rsid w:val="00C439A2"/>
    <w:rsid w:val="00C530AE"/>
    <w:rsid w:val="00C534E0"/>
    <w:rsid w:val="00C61B5D"/>
    <w:rsid w:val="00C629E6"/>
    <w:rsid w:val="00C63123"/>
    <w:rsid w:val="00C6712F"/>
    <w:rsid w:val="00C706D8"/>
    <w:rsid w:val="00C72BC6"/>
    <w:rsid w:val="00C7337E"/>
    <w:rsid w:val="00C81D6B"/>
    <w:rsid w:val="00C8716A"/>
    <w:rsid w:val="00C900EC"/>
    <w:rsid w:val="00C969CE"/>
    <w:rsid w:val="00CC59E8"/>
    <w:rsid w:val="00CE036D"/>
    <w:rsid w:val="00CF0D2D"/>
    <w:rsid w:val="00CF5036"/>
    <w:rsid w:val="00D00587"/>
    <w:rsid w:val="00D03CC4"/>
    <w:rsid w:val="00D23F5D"/>
    <w:rsid w:val="00D34D96"/>
    <w:rsid w:val="00D67A08"/>
    <w:rsid w:val="00DA4C9B"/>
    <w:rsid w:val="00DA542B"/>
    <w:rsid w:val="00DB5209"/>
    <w:rsid w:val="00DC70B7"/>
    <w:rsid w:val="00DD0576"/>
    <w:rsid w:val="00DE448A"/>
    <w:rsid w:val="00DF0017"/>
    <w:rsid w:val="00DF5E56"/>
    <w:rsid w:val="00DF7A91"/>
    <w:rsid w:val="00E038E6"/>
    <w:rsid w:val="00E10D2D"/>
    <w:rsid w:val="00E21205"/>
    <w:rsid w:val="00E336B9"/>
    <w:rsid w:val="00E34C78"/>
    <w:rsid w:val="00E51123"/>
    <w:rsid w:val="00E63DB6"/>
    <w:rsid w:val="00E74AB5"/>
    <w:rsid w:val="00E82EDA"/>
    <w:rsid w:val="00E8513E"/>
    <w:rsid w:val="00E908EF"/>
    <w:rsid w:val="00E94533"/>
    <w:rsid w:val="00EA7CF2"/>
    <w:rsid w:val="00EC216A"/>
    <w:rsid w:val="00EC69B0"/>
    <w:rsid w:val="00EC7101"/>
    <w:rsid w:val="00ED0C47"/>
    <w:rsid w:val="00ED374F"/>
    <w:rsid w:val="00F46A7A"/>
    <w:rsid w:val="00F471C0"/>
    <w:rsid w:val="00F5135A"/>
    <w:rsid w:val="00F72C0A"/>
    <w:rsid w:val="00F73A60"/>
    <w:rsid w:val="00F76B88"/>
    <w:rsid w:val="00F80D81"/>
    <w:rsid w:val="00FA01E0"/>
    <w:rsid w:val="00FA6231"/>
    <w:rsid w:val="00FB2773"/>
    <w:rsid w:val="00FB28B7"/>
    <w:rsid w:val="00FD0980"/>
    <w:rsid w:val="00FD7943"/>
    <w:rsid w:val="00FE455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9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79"/>
    <w:rPr>
      <w:sz w:val="24"/>
      <w:szCs w:val="24"/>
    </w:rPr>
  </w:style>
  <w:style w:type="paragraph" w:styleId="1">
    <w:name w:val="heading 1"/>
    <w:basedOn w:val="a"/>
    <w:next w:val="a"/>
    <w:qFormat/>
    <w:rsid w:val="00727179"/>
    <w:pPr>
      <w:keepNext/>
      <w:spacing w:after="60" w:line="120" w:lineRule="atLeast"/>
      <w:outlineLvl w:val="0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customStyle="1" w:styleId="feoe">
    <w:name w:val="f_таблeoeатекст"/>
    <w:basedOn w:val="a0"/>
    <w:rsid w:val="00C706D8"/>
  </w:style>
  <w:style w:type="paragraph" w:styleId="a3">
    <w:name w:val="Subtitle"/>
    <w:basedOn w:val="a"/>
    <w:next w:val="a"/>
    <w:link w:val="a4"/>
    <w:qFormat/>
    <w:rsid w:val="00212FD8"/>
    <w:pPr>
      <w:numPr>
        <w:ilvl w:val="1"/>
      </w:numPr>
      <w:spacing w:after="160" w:line="259" w:lineRule="auto"/>
    </w:pPr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212FD8"/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paragraph" w:styleId="a5">
    <w:name w:val="Revision"/>
    <w:hidden/>
    <w:uiPriority w:val="99"/>
    <w:semiHidden/>
    <w:rsid w:val="004F5F0C"/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B16FB6"/>
    <w:pPr>
      <w:ind w:left="720"/>
      <w:contextualSpacing/>
    </w:pPr>
  </w:style>
  <w:style w:type="paragraph" w:styleId="a7">
    <w:name w:val="header"/>
    <w:basedOn w:val="a"/>
    <w:link w:val="a8"/>
    <w:unhideWhenUsed/>
    <w:rsid w:val="00770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0C9A"/>
    <w:rPr>
      <w:sz w:val="24"/>
      <w:szCs w:val="24"/>
    </w:rPr>
  </w:style>
  <w:style w:type="paragraph" w:styleId="a9">
    <w:name w:val="footer"/>
    <w:basedOn w:val="a"/>
    <w:link w:val="aa"/>
    <w:unhideWhenUsed/>
    <w:rsid w:val="00770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0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2DB-93AB-4B44-92AC-1F23663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2023-11-29T11:43:00Z</dcterms:created>
  <dcterms:modified xsi:type="dcterms:W3CDTF">2023-11-29T11:43:00Z</dcterms:modified>
</cp:coreProperties>
</file>